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/>
      </w:pPr>
      <w:r w:rsidDel="00000000" w:rsidR="00000000" w:rsidRPr="00000000">
        <w:rPr>
          <w:rtl w:val="0"/>
        </w:rPr>
        <w:t xml:space="preserve">Odstoupení od kupní smlouvy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b w:val="1"/>
          <w:bCs w:val="1"/>
          <w:color w:val="2b6cb0"/>
          <w:sz w:val="24"/>
          <w:szCs w:val="24"/>
        </w:rPr>
      </w:pPr>
      <w:r w:rsidDel="00000000" w:rsidR="00000000" w:rsidRPr="00000000">
        <w:rPr>
          <w:b w:val="1"/>
          <w:bCs w:val="1"/>
          <w:color w:val="2b6cb0"/>
          <w:sz w:val="24"/>
          <w:szCs w:val="24"/>
          <w:rtl w:val="0"/>
        </w:rPr>
        <w:t xml:space="preserve">Adresát (Prodávající):</w:t>
      </w:r>
    </w:p>
    <w:tbl>
      <w:tblPr>
        <w:tblStyle w:val="Table1"/>
        <w:tblW w:w="9360.0" w:type="dxa"/>
        <w:jc w:val="left"/>
        <w:tblBorders>
          <w:top w:color="718096" w:space="0" w:sz="6" w:val="single"/>
          <w:left w:color="718096" w:space="0" w:sz="6" w:val="single"/>
          <w:bottom w:color="718096" w:space="0" w:sz="6" w:val="single"/>
          <w:right w:color="718096" w:space="0" w:sz="6" w:val="single"/>
          <w:insideH w:color="718096" w:space="0" w:sz="6" w:val="single"/>
          <w:insideV w:color="718096" w:space="0" w:sz="6" w:val="single"/>
        </w:tblBorders>
        <w:tblLayout w:type="fixed"/>
        <w:tblLook w:val="0600"/>
      </w:tblPr>
      <w:tblGrid>
        <w:gridCol w:w="3276"/>
        <w:gridCol w:w="6084"/>
        <w:tblGridChange w:id="0">
          <w:tblGrid>
            <w:gridCol w:w="3276"/>
            <w:gridCol w:w="60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Název firmy / e-shopu: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Mobytex s.r.o.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IČO: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color w:val="333333"/>
                <w:sz w:val="21"/>
                <w:szCs w:val="21"/>
                <w:highlight w:val="white"/>
                <w:rtl w:val="0"/>
              </w:rPr>
              <w:t xml:space="preserve">28340264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Adresa pro doručení: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/>
            </w:pPr>
            <w:r w:rsidDel="00000000" w:rsidR="00000000" w:rsidRPr="00000000">
              <w:rPr>
                <w:rtl w:val="0"/>
              </w:rPr>
              <w:t xml:space="preserve">Mobytex s.r.o. , Brněnská 215, 66902 Suchohrdly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mo-by@seznam.cz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4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Oznamuji, že tímto odstupuji od kupní smlouvy na nákup tohoto zboží:</w:t>
      </w:r>
    </w:p>
    <w:tbl>
      <w:tblPr>
        <w:tblStyle w:val="Table2"/>
        <w:tblW w:w="9360.0" w:type="dxa"/>
        <w:jc w:val="left"/>
        <w:tblBorders>
          <w:top w:color="718096" w:space="0" w:sz="6" w:val="single"/>
          <w:left w:color="718096" w:space="0" w:sz="6" w:val="single"/>
          <w:bottom w:color="718096" w:space="0" w:sz="6" w:val="single"/>
          <w:right w:color="718096" w:space="0" w:sz="6" w:val="single"/>
          <w:insideH w:color="718096" w:space="0" w:sz="6" w:val="single"/>
          <w:insideV w:color="718096" w:space="0" w:sz="6" w:val="single"/>
        </w:tblBorders>
        <w:tblLayout w:type="fixed"/>
        <w:tblLook w:val="0600"/>
      </w:tblPr>
      <w:tblGrid>
        <w:gridCol w:w="3276"/>
        <w:gridCol w:w="6084"/>
        <w:tblGridChange w:id="0">
          <w:tblGrid>
            <w:gridCol w:w="3276"/>
            <w:gridCol w:w="60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Název zboží: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Číslo objednávky / faktury: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Datum objednání: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Datum obdržení zboží: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00" w:lineRule="auto"/>
        <w:rPr>
          <w:b w:val="1"/>
          <w:bCs w:val="1"/>
          <w:color w:val="2b6cb0"/>
          <w:sz w:val="24"/>
          <w:szCs w:val="24"/>
        </w:rPr>
      </w:pPr>
      <w:r w:rsidDel="00000000" w:rsidR="00000000" w:rsidRPr="00000000">
        <w:rPr>
          <w:b w:val="1"/>
          <w:bCs w:val="1"/>
          <w:color w:val="2b6cb0"/>
          <w:sz w:val="24"/>
          <w:szCs w:val="24"/>
          <w:rtl w:val="0"/>
        </w:rPr>
        <w:t xml:space="preserve">Navrácení finančních prostředků:</w:t>
      </w:r>
    </w:p>
    <w:tbl>
      <w:tblPr>
        <w:tblStyle w:val="Table3"/>
        <w:tblW w:w="9360.0" w:type="dxa"/>
        <w:jc w:val="left"/>
        <w:tblBorders>
          <w:top w:color="718096" w:space="0" w:sz="6" w:val="single"/>
          <w:left w:color="718096" w:space="0" w:sz="6" w:val="single"/>
          <w:bottom w:color="718096" w:space="0" w:sz="6" w:val="single"/>
          <w:right w:color="718096" w:space="0" w:sz="6" w:val="single"/>
          <w:insideH w:color="718096" w:space="0" w:sz="6" w:val="single"/>
          <w:insideV w:color="718096" w:space="0" w:sz="6" w:val="single"/>
        </w:tblBorders>
        <w:tblLayout w:type="fixed"/>
        <w:tblLook w:val="0600"/>
      </w:tblPr>
      <w:tblGrid>
        <w:gridCol w:w="3675"/>
        <w:gridCol w:w="5685"/>
        <w:tblGridChange w:id="0">
          <w:tblGrid>
            <w:gridCol w:w="3675"/>
            <w:gridCol w:w="56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Peníze si přeji vrátit na účet č.: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................................................ / .............</w:t>
            </w:r>
          </w:p>
        </w:tc>
      </w:tr>
    </w:tbl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00" w:lineRule="auto"/>
        <w:rPr>
          <w:b w:val="1"/>
          <w:bCs w:val="1"/>
          <w:color w:val="2b6cb0"/>
          <w:sz w:val="24"/>
          <w:szCs w:val="24"/>
        </w:rPr>
      </w:pPr>
      <w:r w:rsidDel="00000000" w:rsidR="00000000" w:rsidRPr="00000000">
        <w:rPr>
          <w:b w:val="1"/>
          <w:bCs w:val="1"/>
          <w:color w:val="2b6cb0"/>
          <w:sz w:val="24"/>
          <w:szCs w:val="24"/>
          <w:rtl w:val="0"/>
        </w:rPr>
        <w:t xml:space="preserve">Údaje o spotřebiteli:</w:t>
      </w:r>
    </w:p>
    <w:tbl>
      <w:tblPr>
        <w:tblStyle w:val="Table4"/>
        <w:tblW w:w="9360.0" w:type="dxa"/>
        <w:jc w:val="left"/>
        <w:tblBorders>
          <w:top w:color="718096" w:space="0" w:sz="6" w:val="single"/>
          <w:left w:color="718096" w:space="0" w:sz="6" w:val="single"/>
          <w:bottom w:color="718096" w:space="0" w:sz="6" w:val="single"/>
          <w:right w:color="718096" w:space="0" w:sz="6" w:val="single"/>
          <w:insideH w:color="718096" w:space="0" w:sz="6" w:val="single"/>
          <w:insideV w:color="718096" w:space="0" w:sz="6" w:val="single"/>
        </w:tblBorders>
        <w:tblLayout w:type="fixed"/>
        <w:tblLook w:val="0600"/>
      </w:tblPr>
      <w:tblGrid>
        <w:gridCol w:w="3276"/>
        <w:gridCol w:w="6084"/>
        <w:tblGridChange w:id="0">
          <w:tblGrid>
            <w:gridCol w:w="3276"/>
            <w:gridCol w:w="60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Jméno a příjmení: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Adresa spotřebitele:</w:t>
            </w:r>
          </w:p>
        </w:tc>
        <w:tc>
          <w:tcPr>
            <w:tcBorders>
              <w:bottom w:color="718096" w:space="0" w:sz="6" w:val="single"/>
            </w:tcBorders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Datum: ...................................</w:t>
            </w:r>
          </w:p>
        </w:tc>
        <w:tc>
          <w:tcPr>
            <w:shd w:fill="auto" w:val="clear"/>
            <w:tcMar>
              <w:top w:w="160.0" w:type="dxa"/>
              <w:left w:w="120.0" w:type="dxa"/>
              <w:bottom w:w="1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Podpis: ...................................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60" w:lineRule="auto"/>
              <w:rPr>
                <w:color w:val="4a5568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color w:val="4a5568"/>
                <w:sz w:val="18"/>
                <w:szCs w:val="18"/>
                <w:vertAlign w:val="baseline"/>
                <w:rtl w:val="0"/>
              </w:rPr>
              <w:t xml:space="preserve">(pouze pokud je formulář zasílán v tištěné podobě)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4a5568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90" w:before="240" w:lineRule="auto"/>
      <w:jc w:val="center"/>
    </w:pPr>
    <w:rPr>
      <w:b w:val="1"/>
      <w:bCs w:val="1"/>
      <w:i w:val="0"/>
      <w:iCs w:val="0"/>
      <w:color w:val="1a365d"/>
      <w:sz w:val="36"/>
      <w:szCs w:val="36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